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BDC8" w14:textId="77777777" w:rsidR="00F61046" w:rsidRPr="001A004F" w:rsidRDefault="00F61046" w:rsidP="00F61046">
      <w:pPr>
        <w:pStyle w:val="Listeavsnitt"/>
        <w:spacing w:line="360" w:lineRule="auto"/>
        <w:ind w:left="502"/>
        <w:rPr>
          <w:rFonts w:ascii="Times New Roman" w:hAnsi="Times New Roman" w:cs="Times New Roman"/>
          <w:b/>
          <w:bCs/>
          <w:color w:val="FF0000"/>
        </w:rPr>
      </w:pPr>
    </w:p>
    <w:p w14:paraId="761E99ED" w14:textId="00F2EB7D" w:rsidR="001A004F" w:rsidRPr="001A004F" w:rsidRDefault="001A004F" w:rsidP="001A004F">
      <w:pPr>
        <w:autoSpaceDE w:val="0"/>
        <w:autoSpaceDN w:val="0"/>
        <w:adjustRightInd w:val="0"/>
        <w:jc w:val="center"/>
        <w:rPr>
          <w:rFonts w:ascii="Times New Roman" w:hAnsi="Times New Roman" w:cs="Times New Roman"/>
          <w:b/>
          <w:bCs/>
          <w:sz w:val="26"/>
          <w:szCs w:val="26"/>
          <w:lang w:val="en-US"/>
        </w:rPr>
      </w:pPr>
      <w:r w:rsidRPr="001A004F">
        <w:rPr>
          <w:rFonts w:ascii="Times New Roman" w:hAnsi="Times New Roman" w:cs="Times New Roman"/>
          <w:b/>
          <w:bCs/>
          <w:sz w:val="36"/>
          <w:szCs w:val="36"/>
          <w:lang w:val="en-US"/>
        </w:rPr>
        <w:t>Checklist for team leaders</w:t>
      </w:r>
    </w:p>
    <w:p w14:paraId="0F0420DF" w14:textId="77777777" w:rsidR="001A004F" w:rsidRPr="001A004F" w:rsidRDefault="001A004F" w:rsidP="001A004F">
      <w:pPr>
        <w:autoSpaceDE w:val="0"/>
        <w:autoSpaceDN w:val="0"/>
        <w:adjustRightInd w:val="0"/>
        <w:rPr>
          <w:rFonts w:ascii="Times New Roman" w:hAnsi="Times New Roman" w:cs="Times New Roman"/>
          <w:sz w:val="26"/>
          <w:szCs w:val="26"/>
          <w:lang w:val="en-US"/>
        </w:rPr>
      </w:pPr>
    </w:p>
    <w:p w14:paraId="2C6DC396" w14:textId="77777777" w:rsidR="001A004F" w:rsidRPr="001A004F" w:rsidRDefault="001A004F" w:rsidP="001A004F">
      <w:pPr>
        <w:autoSpaceDE w:val="0"/>
        <w:autoSpaceDN w:val="0"/>
        <w:adjustRightInd w:val="0"/>
        <w:spacing w:line="360" w:lineRule="auto"/>
        <w:rPr>
          <w:rFonts w:ascii="Times New Roman" w:hAnsi="Times New Roman" w:cs="Times New Roman"/>
          <w:sz w:val="26"/>
          <w:szCs w:val="26"/>
          <w:lang w:val="en-US"/>
        </w:rPr>
      </w:pPr>
      <w:r w:rsidRPr="001A004F">
        <w:rPr>
          <w:rFonts w:ascii="Times New Roman" w:hAnsi="Times New Roman" w:cs="Times New Roman"/>
          <w:sz w:val="26"/>
          <w:szCs w:val="26"/>
          <w:lang w:val="en-US"/>
        </w:rPr>
        <w:t xml:space="preserve">o </w:t>
      </w:r>
      <w:r w:rsidRPr="001A004F">
        <w:rPr>
          <w:rFonts w:ascii="Times New Roman" w:hAnsi="Times New Roman" w:cs="Times New Roman"/>
          <w:b/>
          <w:bCs/>
          <w:sz w:val="26"/>
          <w:szCs w:val="26"/>
          <w:lang w:val="en-US"/>
        </w:rPr>
        <w:t>Identification</w:t>
      </w:r>
      <w:r w:rsidRPr="001A004F">
        <w:rPr>
          <w:rFonts w:ascii="Times New Roman" w:hAnsi="Times New Roman" w:cs="Times New Roman"/>
          <w:sz w:val="26"/>
          <w:szCs w:val="26"/>
          <w:lang w:val="en-US"/>
        </w:rPr>
        <w:t xml:space="preserve"> with photo for all players (if there is a protest regarding one of the team's players, they must be able to provide identification). Random checks on age and eligibility will be conducted.</w:t>
      </w:r>
    </w:p>
    <w:p w14:paraId="09F50A4B" w14:textId="77777777" w:rsidR="001A004F" w:rsidRPr="001A004F" w:rsidRDefault="001A004F" w:rsidP="001A004F">
      <w:pPr>
        <w:autoSpaceDE w:val="0"/>
        <w:autoSpaceDN w:val="0"/>
        <w:adjustRightInd w:val="0"/>
        <w:spacing w:line="360" w:lineRule="auto"/>
        <w:rPr>
          <w:rFonts w:ascii="Times New Roman" w:hAnsi="Times New Roman" w:cs="Times New Roman"/>
          <w:sz w:val="26"/>
          <w:szCs w:val="26"/>
          <w:lang w:val="en-US"/>
        </w:rPr>
      </w:pPr>
      <w:r w:rsidRPr="001A004F">
        <w:rPr>
          <w:rFonts w:ascii="Times New Roman" w:hAnsi="Times New Roman" w:cs="Times New Roman"/>
          <w:sz w:val="26"/>
          <w:szCs w:val="26"/>
          <w:lang w:val="en-US"/>
        </w:rPr>
        <w:t xml:space="preserve">o </w:t>
      </w:r>
      <w:r w:rsidRPr="001A004F">
        <w:rPr>
          <w:rFonts w:ascii="Times New Roman" w:hAnsi="Times New Roman" w:cs="Times New Roman"/>
          <w:b/>
          <w:bCs/>
          <w:sz w:val="26"/>
          <w:szCs w:val="26"/>
          <w:lang w:val="en-US"/>
        </w:rPr>
        <w:t xml:space="preserve">Filled out team rosters in </w:t>
      </w:r>
      <w:proofErr w:type="spellStart"/>
      <w:r w:rsidRPr="001A004F">
        <w:rPr>
          <w:rFonts w:ascii="Times New Roman" w:hAnsi="Times New Roman" w:cs="Times New Roman"/>
          <w:b/>
          <w:bCs/>
          <w:sz w:val="26"/>
          <w:szCs w:val="26"/>
          <w:lang w:val="en-US"/>
        </w:rPr>
        <w:t>Cupmanager</w:t>
      </w:r>
      <w:proofErr w:type="spellEnd"/>
      <w:r w:rsidRPr="001A004F">
        <w:rPr>
          <w:rFonts w:ascii="Times New Roman" w:hAnsi="Times New Roman" w:cs="Times New Roman"/>
          <w:sz w:val="26"/>
          <w:szCs w:val="26"/>
          <w:lang w:val="en-US"/>
        </w:rPr>
        <w:t xml:space="preserve">. No players are eligible without their names being listed on the roster. For players who have dispensation from their respective districts, this must be clearly </w:t>
      </w:r>
      <w:proofErr w:type="gramStart"/>
      <w:r w:rsidRPr="001A004F">
        <w:rPr>
          <w:rFonts w:ascii="Times New Roman" w:hAnsi="Times New Roman" w:cs="Times New Roman"/>
          <w:sz w:val="26"/>
          <w:szCs w:val="26"/>
          <w:lang w:val="en-US"/>
        </w:rPr>
        <w:t>marked</w:t>
      </w:r>
      <w:proofErr w:type="gramEnd"/>
      <w:r w:rsidRPr="001A004F">
        <w:rPr>
          <w:rFonts w:ascii="Times New Roman" w:hAnsi="Times New Roman" w:cs="Times New Roman"/>
          <w:sz w:val="26"/>
          <w:szCs w:val="26"/>
          <w:lang w:val="en-US"/>
        </w:rPr>
        <w:t xml:space="preserve"> and a copy of the dispensation must be attached.</w:t>
      </w:r>
    </w:p>
    <w:p w14:paraId="18988696" w14:textId="77777777" w:rsidR="001A004F" w:rsidRPr="001A004F" w:rsidRDefault="001A004F" w:rsidP="001A004F">
      <w:pPr>
        <w:autoSpaceDE w:val="0"/>
        <w:autoSpaceDN w:val="0"/>
        <w:adjustRightInd w:val="0"/>
        <w:spacing w:line="360" w:lineRule="auto"/>
        <w:rPr>
          <w:rFonts w:ascii="Times New Roman" w:hAnsi="Times New Roman" w:cs="Times New Roman"/>
          <w:sz w:val="26"/>
          <w:szCs w:val="26"/>
          <w:lang w:val="en-US"/>
        </w:rPr>
      </w:pPr>
      <w:r w:rsidRPr="001A004F">
        <w:rPr>
          <w:rFonts w:ascii="Times New Roman" w:hAnsi="Times New Roman" w:cs="Times New Roman"/>
          <w:sz w:val="26"/>
          <w:szCs w:val="26"/>
          <w:lang w:val="en-US"/>
        </w:rPr>
        <w:t xml:space="preserve">o </w:t>
      </w:r>
      <w:r w:rsidRPr="001A004F">
        <w:rPr>
          <w:rFonts w:ascii="Times New Roman" w:hAnsi="Times New Roman" w:cs="Times New Roman"/>
          <w:b/>
          <w:bCs/>
          <w:sz w:val="26"/>
          <w:szCs w:val="26"/>
          <w:lang w:val="en-US"/>
        </w:rPr>
        <w:t>Remember to collect a match host vest</w:t>
      </w:r>
      <w:r w:rsidRPr="001A004F">
        <w:rPr>
          <w:rFonts w:ascii="Times New Roman" w:hAnsi="Times New Roman" w:cs="Times New Roman"/>
          <w:sz w:val="26"/>
          <w:szCs w:val="26"/>
          <w:lang w:val="en-US"/>
        </w:rPr>
        <w:t xml:space="preserve"> for your team at the secretariat. Both teams should have a match host for each game.</w:t>
      </w:r>
    </w:p>
    <w:p w14:paraId="2E6FE9D5" w14:textId="77777777" w:rsidR="001A004F" w:rsidRPr="001A004F" w:rsidRDefault="001A004F" w:rsidP="001A004F">
      <w:pPr>
        <w:autoSpaceDE w:val="0"/>
        <w:autoSpaceDN w:val="0"/>
        <w:adjustRightInd w:val="0"/>
        <w:spacing w:line="360" w:lineRule="auto"/>
        <w:rPr>
          <w:rFonts w:ascii="Times New Roman" w:hAnsi="Times New Roman" w:cs="Times New Roman"/>
          <w:b/>
          <w:bCs/>
          <w:sz w:val="26"/>
          <w:szCs w:val="26"/>
          <w:lang w:val="en-US"/>
        </w:rPr>
      </w:pPr>
      <w:r w:rsidRPr="001A004F">
        <w:rPr>
          <w:rFonts w:ascii="Times New Roman" w:hAnsi="Times New Roman" w:cs="Times New Roman"/>
          <w:sz w:val="26"/>
          <w:szCs w:val="26"/>
          <w:lang w:val="en-US"/>
        </w:rPr>
        <w:t xml:space="preserve">o Have you thoroughly familiarized yourself with the </w:t>
      </w:r>
      <w:r w:rsidRPr="001A004F">
        <w:rPr>
          <w:rFonts w:ascii="Times New Roman" w:hAnsi="Times New Roman" w:cs="Times New Roman"/>
          <w:b/>
          <w:bCs/>
          <w:sz w:val="26"/>
          <w:szCs w:val="26"/>
          <w:lang w:val="en-US"/>
        </w:rPr>
        <w:t>tournament regulations?</w:t>
      </w:r>
    </w:p>
    <w:p w14:paraId="166A52D8" w14:textId="77777777" w:rsidR="001A004F" w:rsidRPr="001A004F" w:rsidRDefault="001A004F" w:rsidP="001A004F">
      <w:pPr>
        <w:autoSpaceDE w:val="0"/>
        <w:autoSpaceDN w:val="0"/>
        <w:adjustRightInd w:val="0"/>
        <w:spacing w:line="360" w:lineRule="auto"/>
        <w:rPr>
          <w:rFonts w:ascii="Times New Roman" w:hAnsi="Times New Roman" w:cs="Times New Roman"/>
          <w:sz w:val="26"/>
          <w:szCs w:val="26"/>
          <w:lang w:val="en-US"/>
        </w:rPr>
      </w:pPr>
      <w:r w:rsidRPr="001A004F">
        <w:rPr>
          <w:rFonts w:ascii="Times New Roman" w:hAnsi="Times New Roman" w:cs="Times New Roman"/>
          <w:sz w:val="26"/>
          <w:szCs w:val="26"/>
          <w:lang w:val="en-US"/>
        </w:rPr>
        <w:t xml:space="preserve">o </w:t>
      </w:r>
      <w:r w:rsidRPr="001A004F">
        <w:rPr>
          <w:rFonts w:ascii="Times New Roman" w:hAnsi="Times New Roman" w:cs="Times New Roman"/>
          <w:b/>
          <w:bCs/>
          <w:sz w:val="26"/>
          <w:szCs w:val="26"/>
          <w:lang w:val="en-US"/>
        </w:rPr>
        <w:t>Have you reported the available contact person</w:t>
      </w:r>
      <w:r w:rsidRPr="001A004F">
        <w:rPr>
          <w:rFonts w:ascii="Times New Roman" w:hAnsi="Times New Roman" w:cs="Times New Roman"/>
          <w:sz w:val="26"/>
          <w:szCs w:val="26"/>
          <w:lang w:val="en-US"/>
        </w:rPr>
        <w:t xml:space="preserve"> </w:t>
      </w:r>
      <w:r w:rsidRPr="001A004F">
        <w:rPr>
          <w:rFonts w:ascii="Times New Roman" w:hAnsi="Times New Roman" w:cs="Times New Roman"/>
          <w:b/>
          <w:bCs/>
          <w:sz w:val="26"/>
          <w:szCs w:val="26"/>
          <w:lang w:val="en-US"/>
        </w:rPr>
        <w:t>during the tournament?</w:t>
      </w:r>
      <w:r w:rsidRPr="001A004F">
        <w:rPr>
          <w:rFonts w:ascii="Times New Roman" w:hAnsi="Times New Roman" w:cs="Times New Roman"/>
          <w:sz w:val="26"/>
          <w:szCs w:val="26"/>
          <w:lang w:val="en-US"/>
        </w:rPr>
        <w:t xml:space="preserve"> Remember that this person must be available in case of any changes to the matches. If the club has multiple teams, we will only communicate with one person per club. This also applies to clubs that are not in our system. Note: This person does not necessarily have to be the same as the one listed on the registration form.</w:t>
      </w:r>
    </w:p>
    <w:p w14:paraId="07F8E05E" w14:textId="77777777" w:rsidR="001A004F" w:rsidRPr="001A004F" w:rsidRDefault="001A004F" w:rsidP="001A004F">
      <w:pPr>
        <w:autoSpaceDE w:val="0"/>
        <w:autoSpaceDN w:val="0"/>
        <w:adjustRightInd w:val="0"/>
        <w:spacing w:line="360" w:lineRule="auto"/>
        <w:rPr>
          <w:rFonts w:ascii="Times New Roman" w:hAnsi="Times New Roman" w:cs="Times New Roman"/>
          <w:sz w:val="26"/>
          <w:szCs w:val="26"/>
          <w:lang w:val="en-US"/>
        </w:rPr>
      </w:pPr>
      <w:r w:rsidRPr="001A004F">
        <w:rPr>
          <w:rFonts w:ascii="Times New Roman" w:hAnsi="Times New Roman" w:cs="Times New Roman"/>
          <w:sz w:val="26"/>
          <w:szCs w:val="26"/>
          <w:lang w:val="en-US"/>
        </w:rPr>
        <w:t xml:space="preserve">o </w:t>
      </w:r>
      <w:r w:rsidRPr="001A004F">
        <w:rPr>
          <w:rFonts w:ascii="Times New Roman" w:hAnsi="Times New Roman" w:cs="Times New Roman"/>
          <w:b/>
          <w:bCs/>
          <w:sz w:val="26"/>
          <w:szCs w:val="26"/>
          <w:lang w:val="en-US"/>
        </w:rPr>
        <w:t xml:space="preserve">Submission of a name list </w:t>
      </w:r>
      <w:r w:rsidRPr="001A004F">
        <w:rPr>
          <w:rFonts w:ascii="Times New Roman" w:hAnsi="Times New Roman" w:cs="Times New Roman"/>
          <w:sz w:val="26"/>
          <w:szCs w:val="26"/>
          <w:lang w:val="en-US"/>
        </w:rPr>
        <w:t>with room assignments for those who have booked hotels.</w:t>
      </w:r>
    </w:p>
    <w:p w14:paraId="71C43CF4" w14:textId="77777777" w:rsidR="001A004F" w:rsidRPr="001A004F" w:rsidRDefault="001A004F" w:rsidP="001A004F">
      <w:pPr>
        <w:autoSpaceDE w:val="0"/>
        <w:autoSpaceDN w:val="0"/>
        <w:adjustRightInd w:val="0"/>
        <w:spacing w:line="360" w:lineRule="auto"/>
        <w:rPr>
          <w:rFonts w:ascii="Times New Roman" w:hAnsi="Times New Roman" w:cs="Times New Roman"/>
          <w:sz w:val="26"/>
          <w:szCs w:val="26"/>
          <w:lang w:val="en-US"/>
        </w:rPr>
      </w:pPr>
      <w:r w:rsidRPr="001A004F">
        <w:rPr>
          <w:rFonts w:ascii="Times New Roman" w:hAnsi="Times New Roman" w:cs="Times New Roman"/>
          <w:sz w:val="26"/>
          <w:szCs w:val="26"/>
          <w:lang w:val="en-US"/>
        </w:rPr>
        <w:t xml:space="preserve">o </w:t>
      </w:r>
      <w:r w:rsidRPr="001A004F">
        <w:rPr>
          <w:rFonts w:ascii="Times New Roman" w:hAnsi="Times New Roman" w:cs="Times New Roman"/>
          <w:b/>
          <w:bCs/>
          <w:sz w:val="26"/>
          <w:szCs w:val="26"/>
          <w:lang w:val="en-US"/>
        </w:rPr>
        <w:t>Have you remembered all the bookings?</w:t>
      </w:r>
      <w:r w:rsidRPr="001A004F">
        <w:rPr>
          <w:rFonts w:ascii="Times New Roman" w:hAnsi="Times New Roman" w:cs="Times New Roman"/>
          <w:sz w:val="26"/>
          <w:szCs w:val="26"/>
          <w:lang w:val="en-US"/>
        </w:rPr>
        <w:t xml:space="preserve"> Transportation, mattresses, sleeping bags...</w:t>
      </w:r>
    </w:p>
    <w:p w14:paraId="10634F6F" w14:textId="77777777" w:rsidR="001A004F" w:rsidRPr="001A004F" w:rsidRDefault="001A004F" w:rsidP="001A004F">
      <w:pPr>
        <w:autoSpaceDE w:val="0"/>
        <w:autoSpaceDN w:val="0"/>
        <w:adjustRightInd w:val="0"/>
        <w:spacing w:line="360" w:lineRule="auto"/>
        <w:rPr>
          <w:rFonts w:ascii="Times New Roman" w:hAnsi="Times New Roman" w:cs="Times New Roman"/>
          <w:sz w:val="26"/>
          <w:szCs w:val="26"/>
          <w:lang w:val="en-US"/>
        </w:rPr>
      </w:pPr>
      <w:r w:rsidRPr="001A004F">
        <w:rPr>
          <w:rFonts w:ascii="Times New Roman" w:hAnsi="Times New Roman" w:cs="Times New Roman"/>
          <w:sz w:val="26"/>
          <w:szCs w:val="26"/>
          <w:lang w:val="en-US"/>
        </w:rPr>
        <w:t xml:space="preserve">o </w:t>
      </w:r>
      <w:r w:rsidRPr="001A004F">
        <w:rPr>
          <w:rFonts w:ascii="Times New Roman" w:hAnsi="Times New Roman" w:cs="Times New Roman"/>
          <w:b/>
          <w:bCs/>
          <w:sz w:val="26"/>
          <w:szCs w:val="26"/>
          <w:lang w:val="en-US"/>
        </w:rPr>
        <w:t>A sleep mask is something we recommend</w:t>
      </w:r>
      <w:r w:rsidRPr="001A004F">
        <w:rPr>
          <w:rFonts w:ascii="Times New Roman" w:hAnsi="Times New Roman" w:cs="Times New Roman"/>
          <w:sz w:val="26"/>
          <w:szCs w:val="26"/>
          <w:lang w:val="en-US"/>
        </w:rPr>
        <w:t xml:space="preserve"> for everyone staying at schools. Some schools and rooms are more exposed to light conditions than others. Nevertheless, we recommend that everyone bring a sleep mask.</w:t>
      </w:r>
    </w:p>
    <w:p w14:paraId="18F7AD15" w14:textId="4CEB134A" w:rsidR="001A004F" w:rsidRPr="001A004F" w:rsidRDefault="001A004F" w:rsidP="001A004F">
      <w:pPr>
        <w:tabs>
          <w:tab w:val="left" w:pos="3923"/>
        </w:tabs>
        <w:spacing w:line="360" w:lineRule="auto"/>
        <w:rPr>
          <w:rFonts w:ascii="Times New Roman" w:hAnsi="Times New Roman" w:cs="Times New Roman"/>
          <w:lang w:val="en-US"/>
        </w:rPr>
      </w:pPr>
      <w:r w:rsidRPr="001A004F">
        <w:rPr>
          <w:rFonts w:ascii="Times New Roman" w:hAnsi="Times New Roman" w:cs="Times New Roman"/>
          <w:sz w:val="26"/>
          <w:szCs w:val="26"/>
          <w:lang w:val="en-US"/>
        </w:rPr>
        <w:lastRenderedPageBreak/>
        <w:t xml:space="preserve">o </w:t>
      </w:r>
      <w:r w:rsidRPr="003635E1">
        <w:rPr>
          <w:rFonts w:ascii="Times New Roman" w:hAnsi="Times New Roman" w:cs="Times New Roman"/>
          <w:b/>
          <w:bCs/>
          <w:sz w:val="26"/>
          <w:szCs w:val="26"/>
          <w:lang w:val="en-US"/>
        </w:rPr>
        <w:t>Check the weather forecast in advance</w:t>
      </w:r>
      <w:r w:rsidRPr="001A004F">
        <w:rPr>
          <w:rFonts w:ascii="Times New Roman" w:hAnsi="Times New Roman" w:cs="Times New Roman"/>
          <w:sz w:val="26"/>
          <w:szCs w:val="26"/>
          <w:lang w:val="en-US"/>
        </w:rPr>
        <w:t>. If it's a hot summer, it's important to have enough to drink, and having a bucket of water and sponge for cooling down can be useful.</w:t>
      </w:r>
    </w:p>
    <w:sectPr w:rsidR="001A004F" w:rsidRPr="001A00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0B0D" w14:textId="77777777" w:rsidR="000A32B0" w:rsidRDefault="000A32B0" w:rsidP="002E1FE2">
      <w:r>
        <w:separator/>
      </w:r>
    </w:p>
  </w:endnote>
  <w:endnote w:type="continuationSeparator" w:id="0">
    <w:p w14:paraId="131A0D23" w14:textId="77777777" w:rsidR="000A32B0" w:rsidRDefault="000A32B0" w:rsidP="002E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5193" w14:textId="77777777" w:rsidR="000A32B0" w:rsidRDefault="000A32B0" w:rsidP="002E1FE2">
      <w:r>
        <w:separator/>
      </w:r>
    </w:p>
  </w:footnote>
  <w:footnote w:type="continuationSeparator" w:id="0">
    <w:p w14:paraId="2185F5C3" w14:textId="77777777" w:rsidR="000A32B0" w:rsidRDefault="000A32B0" w:rsidP="002E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5A0E" w14:textId="5C9167A2" w:rsidR="002E1FE2" w:rsidRDefault="004701F5">
    <w:pPr>
      <w:pStyle w:val="Topptekst"/>
    </w:pPr>
    <w:r>
      <w:rPr>
        <w:noProof/>
      </w:rPr>
      <w:drawing>
        <wp:inline distT="0" distB="0" distL="0" distR="0" wp14:anchorId="5141A025" wp14:editId="54C46F60">
          <wp:extent cx="3017520" cy="1882956"/>
          <wp:effectExtent l="0" t="0" r="0" b="0"/>
          <wp:docPr id="1" name="Bilde 1" descr="Et bilde som inneholder Grafikk, Fargerikt, grafisk design, clip 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Grafikk, Fargerikt, grafisk design, clip ar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075246" cy="1918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C5626"/>
    <w:multiLevelType w:val="hybridMultilevel"/>
    <w:tmpl w:val="40A0A230"/>
    <w:lvl w:ilvl="0" w:tplc="581A3470">
      <w:start w:val="1"/>
      <w:numFmt w:val="bullet"/>
      <w:lvlText w:val="o"/>
      <w:lvlJc w:val="left"/>
      <w:pPr>
        <w:ind w:left="502" w:hanging="360"/>
      </w:pPr>
      <w:rPr>
        <w:rFonts w:ascii="Courier New" w:hAnsi="Courier New" w:hint="default"/>
        <w:sz w:val="2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7376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3F"/>
    <w:rsid w:val="000A32B0"/>
    <w:rsid w:val="001A004F"/>
    <w:rsid w:val="00270C50"/>
    <w:rsid w:val="002E1FE2"/>
    <w:rsid w:val="003635E1"/>
    <w:rsid w:val="004701F5"/>
    <w:rsid w:val="004F7101"/>
    <w:rsid w:val="00513DED"/>
    <w:rsid w:val="006B0EE4"/>
    <w:rsid w:val="007132BC"/>
    <w:rsid w:val="007525CC"/>
    <w:rsid w:val="00755C6D"/>
    <w:rsid w:val="007E2A32"/>
    <w:rsid w:val="008462E2"/>
    <w:rsid w:val="00932674"/>
    <w:rsid w:val="00A14BC6"/>
    <w:rsid w:val="00A1647F"/>
    <w:rsid w:val="00AF413F"/>
    <w:rsid w:val="00BC7AFF"/>
    <w:rsid w:val="00D55681"/>
    <w:rsid w:val="00F61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23EBBEB"/>
  <w15:chartTrackingRefBased/>
  <w15:docId w15:val="{F42A1E61-99D8-6F49-B252-3CD460DA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F7101"/>
    <w:pPr>
      <w:ind w:left="720"/>
      <w:contextualSpacing/>
    </w:pPr>
  </w:style>
  <w:style w:type="paragraph" w:styleId="Topptekst">
    <w:name w:val="header"/>
    <w:basedOn w:val="Normal"/>
    <w:link w:val="TopptekstTegn"/>
    <w:uiPriority w:val="99"/>
    <w:unhideWhenUsed/>
    <w:rsid w:val="002E1FE2"/>
    <w:pPr>
      <w:tabs>
        <w:tab w:val="center" w:pos="4536"/>
        <w:tab w:val="right" w:pos="9072"/>
      </w:tabs>
    </w:pPr>
  </w:style>
  <w:style w:type="character" w:customStyle="1" w:styleId="TopptekstTegn">
    <w:name w:val="Topptekst Tegn"/>
    <w:basedOn w:val="Standardskriftforavsnitt"/>
    <w:link w:val="Topptekst"/>
    <w:uiPriority w:val="99"/>
    <w:rsid w:val="002E1FE2"/>
  </w:style>
  <w:style w:type="paragraph" w:styleId="Bunntekst">
    <w:name w:val="footer"/>
    <w:basedOn w:val="Normal"/>
    <w:link w:val="BunntekstTegn"/>
    <w:uiPriority w:val="99"/>
    <w:unhideWhenUsed/>
    <w:rsid w:val="002E1FE2"/>
    <w:pPr>
      <w:tabs>
        <w:tab w:val="center" w:pos="4536"/>
        <w:tab w:val="right" w:pos="9072"/>
      </w:tabs>
    </w:pPr>
  </w:style>
  <w:style w:type="character" w:customStyle="1" w:styleId="BunntekstTegn">
    <w:name w:val="Bunntekst Tegn"/>
    <w:basedOn w:val="Standardskriftforavsnitt"/>
    <w:link w:val="Bunntekst"/>
    <w:uiPriority w:val="99"/>
    <w:rsid w:val="002E1FE2"/>
  </w:style>
  <w:style w:type="paragraph" w:styleId="NormalWeb">
    <w:name w:val="Normal (Web)"/>
    <w:basedOn w:val="Normal"/>
    <w:uiPriority w:val="99"/>
    <w:semiHidden/>
    <w:unhideWhenUsed/>
    <w:rsid w:val="001A004F"/>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260</Words>
  <Characters>1382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Tinna Larsdottir Flatø</dc:creator>
  <cp:keywords/>
  <dc:description/>
  <cp:lastModifiedBy>Tinna Larsdottir Flatø</cp:lastModifiedBy>
  <cp:revision>6</cp:revision>
  <dcterms:created xsi:type="dcterms:W3CDTF">2023-06-19T11:06:00Z</dcterms:created>
  <dcterms:modified xsi:type="dcterms:W3CDTF">2023-06-21T09:04:00Z</dcterms:modified>
</cp:coreProperties>
</file>